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1F36" w14:textId="77777777" w:rsidR="00303996" w:rsidRPr="00D80A21" w:rsidRDefault="00303996" w:rsidP="00303996">
      <w:pPr>
        <w:spacing w:line="276" w:lineRule="auto"/>
        <w:rPr>
          <w:b/>
          <w:caps/>
          <w:sz w:val="24"/>
          <w:szCs w:val="24"/>
        </w:rPr>
      </w:pPr>
      <w:r>
        <w:rPr>
          <w:b/>
          <w:caps/>
          <w:noProof/>
          <w:sz w:val="24"/>
          <w:szCs w:val="24"/>
        </w:rPr>
        <mc:AlternateContent>
          <mc:Choice Requires="wps">
            <w:drawing>
              <wp:anchor distT="0" distB="0" distL="114300" distR="114300" simplePos="0" relativeHeight="251659264" behindDoc="0" locked="0" layoutInCell="1" allowOverlap="1" wp14:anchorId="4D3B3165" wp14:editId="6E762BD8">
                <wp:simplePos x="0" y="0"/>
                <wp:positionH relativeFrom="column">
                  <wp:posOffset>3094355</wp:posOffset>
                </wp:positionH>
                <wp:positionV relativeFrom="paragraph">
                  <wp:posOffset>-257175</wp:posOffset>
                </wp:positionV>
                <wp:extent cx="3257550" cy="1536700"/>
                <wp:effectExtent l="19050" t="19050" r="19050" b="25400"/>
                <wp:wrapNone/>
                <wp:docPr id="280311218" name="Rechthoek: afgeronde hoeken 1"/>
                <wp:cNvGraphicFramePr/>
                <a:graphic xmlns:a="http://schemas.openxmlformats.org/drawingml/2006/main">
                  <a:graphicData uri="http://schemas.microsoft.com/office/word/2010/wordprocessingShape">
                    <wps:wsp>
                      <wps:cNvSpPr/>
                      <wps:spPr>
                        <a:xfrm>
                          <a:off x="0" y="0"/>
                          <a:ext cx="3257550" cy="1536700"/>
                        </a:xfrm>
                        <a:prstGeom prst="roundRect">
                          <a:avLst/>
                        </a:prstGeom>
                        <a:solidFill>
                          <a:schemeClr val="bg1">
                            <a:lumMod val="95000"/>
                          </a:schemeClr>
                        </a:solidFill>
                        <a:ln w="28575">
                          <a:solidFill>
                            <a:srgbClr val="B3D19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7653CA" w14:textId="0A6B8260" w:rsidR="00303996" w:rsidRPr="00DE6E99" w:rsidRDefault="00303996" w:rsidP="00303996">
                            <w:pPr>
                              <w:ind w:left="-142" w:right="-228"/>
                              <w:jc w:val="center"/>
                              <w:rPr>
                                <w:color w:val="000000" w:themeColor="text1"/>
                              </w:rPr>
                            </w:pPr>
                            <w:r>
                              <w:rPr>
                                <w:color w:val="000000" w:themeColor="text1"/>
                              </w:rPr>
                              <w:t xml:space="preserve">De </w:t>
                            </w:r>
                            <w:r w:rsidR="00433089">
                              <w:rPr>
                                <w:color w:val="000000" w:themeColor="text1"/>
                              </w:rPr>
                              <w:t>groene</w:t>
                            </w:r>
                            <w:r>
                              <w:rPr>
                                <w:color w:val="000000" w:themeColor="text1"/>
                              </w:rPr>
                              <w:t xml:space="preserve"> gedeelten in dit voorbeeldsuccesplan zijn de gedeelten die moeten worden aangepast aan de situatie van de specifieke leerling waarvoor het plan wordt ingezet. De voorbeelden zijn arbitrair gekozen. Het taalgebruik in het plan wordt zoveel mogelijk afgestemd op het taalniveau van de leerling en ouder(s)/verzorger(s).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B3165" id="Rechthoek: afgeronde hoeken 1" o:spid="_x0000_s1026" style="position:absolute;margin-left:243.65pt;margin-top:-20.25pt;width:256.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" fillcolor="#f2f2f2 [3052]" strokecolor="#b3d19a" strokeweight="2.25pt">
                <v:stroke joinstyle="miter"/>
                <v:textbox>
                  <w:txbxContent>
                    <w:p w14:paraId="347653CA" w14:textId="0A6B8260" w:rsidR="00303996" w:rsidRPr="00DE6E99" w:rsidRDefault="00303996" w:rsidP="00303996">
                      <w:pPr>
                        <w:ind w:left="-142" w:right="-228"/>
                        <w:jc w:val="center"/>
                        <w:rPr>
                          <w:color w:val="000000" w:themeColor="text1"/>
                        </w:rPr>
                      </w:pPr>
                      <w:r>
                        <w:rPr>
                          <w:color w:val="000000" w:themeColor="text1"/>
                        </w:rPr>
                        <w:t xml:space="preserve">De </w:t>
                      </w:r>
                      <w:r w:rsidR="00433089">
                        <w:rPr>
                          <w:color w:val="000000" w:themeColor="text1"/>
                        </w:rPr>
                        <w:t>groene</w:t>
                      </w:r>
                      <w:r>
                        <w:rPr>
                          <w:color w:val="000000" w:themeColor="text1"/>
                        </w:rPr>
                        <w:t xml:space="preserve"> gedeelten in dit voorbeeldsuccesplan zijn de gedeelten die moeten worden aangepast aan de situatie van de specifieke leerling waarvoor het plan wordt ingezet. De voorbeelden zijn arbitrair gekozen. Het taalgebruik in het plan wordt zoveel mogelijk afgestemd op het taalniveau van de leerling en ouder(s)/verzorger(s). </w:t>
                      </w:r>
                    </w:p>
                  </w:txbxContent>
                </v:textbox>
              </v:roundrect>
            </w:pict>
          </mc:Fallback>
        </mc:AlternateContent>
      </w:r>
      <w:r>
        <w:rPr>
          <w:b/>
          <w:caps/>
          <w:sz w:val="24"/>
          <w:szCs w:val="24"/>
        </w:rPr>
        <w:t>S</w:t>
      </w:r>
      <w:r w:rsidRPr="4E3A77CF">
        <w:rPr>
          <w:b/>
          <w:caps/>
          <w:sz w:val="24"/>
          <w:szCs w:val="24"/>
        </w:rPr>
        <w:t xml:space="preserve">uccesplan ALTRA COLLEGE </w:t>
      </w:r>
      <w:r w:rsidRPr="00433089">
        <w:rPr>
          <w:b/>
          <w:bCs/>
          <w:caps/>
          <w:color w:val="82B359"/>
          <w:sz w:val="24"/>
          <w:szCs w:val="24"/>
        </w:rPr>
        <w:t>(</w:t>
      </w:r>
      <w:r w:rsidRPr="00433089">
        <w:rPr>
          <w:b/>
          <w:caps/>
          <w:color w:val="82B359"/>
          <w:sz w:val="24"/>
          <w:szCs w:val="24"/>
        </w:rPr>
        <w:t xml:space="preserve">... LOCATIE </w:t>
      </w:r>
      <w:r w:rsidRPr="00433089">
        <w:rPr>
          <w:b/>
          <w:bCs/>
          <w:caps/>
          <w:color w:val="82B359"/>
          <w:sz w:val="24"/>
          <w:szCs w:val="24"/>
        </w:rPr>
        <w:t>...)</w:t>
      </w:r>
    </w:p>
    <w:p w14:paraId="5DEF2492" w14:textId="77777777" w:rsidR="00303996" w:rsidRDefault="00303996" w:rsidP="00303996">
      <w:pPr>
        <w:pStyle w:val="Lijstalinea"/>
        <w:spacing w:line="276" w:lineRule="auto"/>
        <w:ind w:left="0"/>
        <w:rPr>
          <w:sz w:val="24"/>
          <w:szCs w:val="28"/>
        </w:rPr>
      </w:pPr>
      <w:r w:rsidRPr="00BE14D4">
        <w:rPr>
          <w:i/>
        </w:rPr>
        <w:t xml:space="preserve">Naam </w:t>
      </w:r>
      <w:r>
        <w:rPr>
          <w:i/>
        </w:rPr>
        <w:t>l</w:t>
      </w:r>
      <w:r w:rsidRPr="00BE14D4">
        <w:rPr>
          <w:i/>
        </w:rPr>
        <w:t>eerling</w:t>
      </w:r>
      <w:r>
        <w:rPr>
          <w:i/>
        </w:rPr>
        <w:tab/>
      </w:r>
      <w:r>
        <w:rPr>
          <w:i/>
        </w:rPr>
        <w:tab/>
      </w:r>
      <w:r>
        <w:rPr>
          <w:i/>
        </w:rPr>
        <w:tab/>
      </w:r>
      <w:r w:rsidRPr="00BE14D4">
        <w:rPr>
          <w:i/>
        </w:rPr>
        <w:t xml:space="preserve">: </w:t>
      </w:r>
      <w:r>
        <w:rPr>
          <w:i/>
        </w:rPr>
        <w:tab/>
      </w:r>
      <w:r>
        <w:rPr>
          <w:i/>
        </w:rPr>
        <w:tab/>
      </w:r>
      <w:r>
        <w:rPr>
          <w:i/>
        </w:rPr>
        <w:br/>
        <w:t>Datum besproken (start plan)</w:t>
      </w:r>
      <w:r>
        <w:rPr>
          <w:i/>
        </w:rPr>
        <w:tab/>
        <w:t xml:space="preserve">:   </w:t>
      </w:r>
      <w:r>
        <w:rPr>
          <w:sz w:val="24"/>
          <w:szCs w:val="28"/>
        </w:rPr>
        <w:t>…..-…..- 20…..</w:t>
      </w:r>
    </w:p>
    <w:p w14:paraId="3A5AF099" w14:textId="6D54EE58" w:rsidR="00303996" w:rsidRPr="00D80A21" w:rsidRDefault="00303996" w:rsidP="00303996">
      <w:pPr>
        <w:tabs>
          <w:tab w:val="left" w:pos="708"/>
          <w:tab w:val="left" w:pos="2570"/>
        </w:tabs>
        <w:spacing w:line="276" w:lineRule="auto"/>
      </w:pPr>
      <w:r>
        <w:rPr>
          <w:i/>
        </w:rPr>
        <w:tab/>
      </w:r>
      <w:r>
        <w:rPr>
          <w:i/>
        </w:rPr>
        <w:tab/>
      </w:r>
    </w:p>
    <w:p w14:paraId="4DCCE537" w14:textId="77777777" w:rsidR="00303996" w:rsidRPr="00D80A21" w:rsidRDefault="00303996" w:rsidP="00303996">
      <w:pPr>
        <w:spacing w:line="276" w:lineRule="auto"/>
        <w:rPr>
          <w:b/>
        </w:rPr>
      </w:pPr>
      <w:r w:rsidRPr="00D80A21">
        <w:rPr>
          <w:b/>
        </w:rPr>
        <w:t>Aanleiding</w:t>
      </w:r>
    </w:p>
    <w:p w14:paraId="48823B55" w14:textId="77777777" w:rsidR="00303996" w:rsidRPr="00D80A21" w:rsidRDefault="00303996" w:rsidP="00303996">
      <w:pPr>
        <w:spacing w:line="276" w:lineRule="auto"/>
      </w:pPr>
      <w:r w:rsidRPr="00D80A21">
        <w:t xml:space="preserve">Om je diploma te kunnen behalen, moet je aan een aantal voorwaarden voldoen. Deze voorwaarden zijn bijvoorbeeld: </w:t>
      </w:r>
      <w:r w:rsidRPr="00D80A21">
        <w:br/>
        <w:t xml:space="preserve">- Voldoende aanwezig zijn op school;  </w:t>
      </w:r>
      <w:r w:rsidRPr="00D80A21">
        <w:br/>
        <w:t>- Huiswerk maken en leren;</w:t>
      </w:r>
      <w:r w:rsidRPr="00D80A21">
        <w:br/>
        <w:t xml:space="preserve">- Gedrag vertonen dat op een school past.  </w:t>
      </w:r>
    </w:p>
    <w:p w14:paraId="472B093D" w14:textId="77777777" w:rsidR="00303996" w:rsidRPr="00D80A21" w:rsidRDefault="00303996" w:rsidP="00303996">
      <w:pPr>
        <w:spacing w:line="276" w:lineRule="auto"/>
      </w:pPr>
      <w:r w:rsidRPr="00D80A21">
        <w:t xml:space="preserve">Als je aan deze voorwaarden voldoet, ben je voorbereid op je examens en op een vervolgopleiding. </w:t>
      </w:r>
      <w:r w:rsidRPr="00D80A21">
        <w:rPr>
          <w:u w:val="single"/>
        </w:rPr>
        <w:t>Dit willen wij voor jou.</w:t>
      </w:r>
    </w:p>
    <w:p w14:paraId="590E4F70" w14:textId="77777777" w:rsidR="00303996" w:rsidRPr="00D80A21" w:rsidRDefault="00303996" w:rsidP="00303996">
      <w:pPr>
        <w:spacing w:line="276" w:lineRule="auto"/>
      </w:pPr>
      <w:r>
        <w:rPr>
          <w:b/>
        </w:rPr>
        <w:br/>
      </w:r>
      <w:r w:rsidRPr="00D80A21">
        <w:rPr>
          <w:b/>
        </w:rPr>
        <w:br/>
        <w:t xml:space="preserve">Doel </w:t>
      </w:r>
    </w:p>
    <w:p w14:paraId="150A5335" w14:textId="77777777" w:rsidR="00303996" w:rsidRPr="00433089" w:rsidRDefault="00303996" w:rsidP="00303996">
      <w:pPr>
        <w:spacing w:line="276" w:lineRule="auto"/>
        <w:rPr>
          <w:color w:val="82B359"/>
        </w:rPr>
      </w:pPr>
      <w:r w:rsidRPr="00433089">
        <w:rPr>
          <w:color w:val="82B359"/>
        </w:rPr>
        <w:t>Dit plan is voor jou opgesteld omdat jij in aanmerking komt om door te stromen naar regulier onderwijs. Het Altra College wil jou graag begeleiden richting deze overstap.</w:t>
      </w:r>
      <w:r w:rsidRPr="00433089">
        <w:rPr>
          <w:color w:val="82B359"/>
        </w:rPr>
        <w:br/>
        <w:t>OF</w:t>
      </w:r>
      <w:r w:rsidRPr="00433089">
        <w:rPr>
          <w:color w:val="82B359"/>
        </w:rPr>
        <w:br/>
        <w:t xml:space="preserve">Je bent aan het einde van het schooljaar ternauwernood bent over gegaan. We willen dit jaar graag goed starten met jou, zodat jij op schema blijft en aan het einde van volgend schooljaar </w:t>
      </w:r>
      <w:r w:rsidRPr="00433089">
        <w:rPr>
          <w:color w:val="82B359"/>
          <w:u w:val="single"/>
        </w:rPr>
        <w:t xml:space="preserve">je havodiploma kunt behalen.  </w:t>
      </w:r>
    </w:p>
    <w:p w14:paraId="4826D1B9" w14:textId="77777777" w:rsidR="00303996" w:rsidRPr="00D80A21" w:rsidRDefault="00303996" w:rsidP="00303996">
      <w:pPr>
        <w:spacing w:line="276" w:lineRule="auto"/>
      </w:pPr>
      <w:r>
        <w:rPr>
          <w:b/>
        </w:rPr>
        <w:br/>
      </w:r>
      <w:r w:rsidRPr="00D80A21">
        <w:rPr>
          <w:b/>
        </w:rPr>
        <w:br/>
        <w:t>Mogelijke uitkomsten</w:t>
      </w:r>
    </w:p>
    <w:p w14:paraId="14488C43" w14:textId="77777777" w:rsidR="00303996" w:rsidRPr="00B0707D" w:rsidRDefault="00303996" w:rsidP="00303996">
      <w:pPr>
        <w:pStyle w:val="Lijstalinea"/>
        <w:numPr>
          <w:ilvl w:val="0"/>
          <w:numId w:val="1"/>
        </w:numPr>
        <w:spacing w:line="276" w:lineRule="auto"/>
        <w:ind w:left="0"/>
        <w:rPr>
          <w:color w:val="E749D0"/>
        </w:rPr>
      </w:pPr>
      <w:r w:rsidRPr="00535244">
        <w:t xml:space="preserve">Als je </w:t>
      </w:r>
      <w:r w:rsidRPr="00D80A21">
        <w:t xml:space="preserve">je </w:t>
      </w:r>
      <w:r>
        <w:t>de komende 6</w:t>
      </w:r>
      <w:r w:rsidRPr="00D80A21">
        <w:t xml:space="preserve"> weken houdt aan de voorwaarden in dit </w:t>
      </w:r>
      <w:r>
        <w:t>plan</w:t>
      </w:r>
      <w:r w:rsidRPr="00D80A21">
        <w:t xml:space="preserve"> (die het mogelijk maken om je diploma te behalen) </w:t>
      </w:r>
      <w:r w:rsidRPr="00433089">
        <w:rPr>
          <w:color w:val="82B359"/>
        </w:rPr>
        <w:t xml:space="preserve">kun jij gewoon doorgaan met je opleiding op deze school en ben je </w:t>
      </w:r>
      <w:r w:rsidRPr="00433089">
        <w:rPr>
          <w:color w:val="82B359"/>
          <w:u w:val="single"/>
        </w:rPr>
        <w:t>goed op weg naar je diploma</w:t>
      </w:r>
      <w:r w:rsidRPr="00433089">
        <w:rPr>
          <w:color w:val="82B359"/>
        </w:rPr>
        <w:t>.</w:t>
      </w:r>
    </w:p>
    <w:p w14:paraId="3E39A8F4" w14:textId="77777777" w:rsidR="00303996" w:rsidRPr="00D80A21" w:rsidRDefault="00303996" w:rsidP="00303996">
      <w:pPr>
        <w:pStyle w:val="Lijstalinea"/>
        <w:numPr>
          <w:ilvl w:val="0"/>
          <w:numId w:val="1"/>
        </w:numPr>
        <w:spacing w:line="276" w:lineRule="auto"/>
        <w:ind w:left="0"/>
      </w:pPr>
      <w:r w:rsidRPr="00D80A21">
        <w:t>Als je je</w:t>
      </w:r>
      <w:r>
        <w:t xml:space="preserve"> de komende 6 </w:t>
      </w:r>
      <w:r w:rsidRPr="00D80A21">
        <w:t xml:space="preserve">weken niet houdt aan de voorwaarden in dit </w:t>
      </w:r>
      <w:r>
        <w:t>plan</w:t>
      </w:r>
      <w:r w:rsidRPr="00D80A21">
        <w:t xml:space="preserve">, willen we </w:t>
      </w:r>
      <w:r>
        <w:rPr>
          <w:u w:val="single"/>
        </w:rPr>
        <w:t>reëel</w:t>
      </w:r>
      <w:r w:rsidRPr="00D80A21">
        <w:rPr>
          <w:u w:val="single"/>
        </w:rPr>
        <w:t xml:space="preserve"> zijn over je perspectief</w:t>
      </w:r>
      <w:r w:rsidRPr="00D80A21">
        <w:t xml:space="preserve">; school verwacht niet dat </w:t>
      </w:r>
      <w:r w:rsidRPr="00433089">
        <w:rPr>
          <w:color w:val="82B359"/>
        </w:rPr>
        <w:t xml:space="preserve">je je havodiploma binnen de gestelde tijd behaalt. Het is volgens ons voor jou dan ook beter om onderwijs te volgen op een andere  niveau/een plaats met intensievere ondersteuning. </w:t>
      </w:r>
      <w:r w:rsidRPr="00D80A21">
        <w:t xml:space="preserve">Tijdens het gesprek waarin we dit </w:t>
      </w:r>
      <w:r>
        <w:t>plan</w:t>
      </w:r>
      <w:r w:rsidRPr="00D80A21">
        <w:t xml:space="preserve"> bespreken gaan we het hebben over welke uitstroombestemming bij jou past wanneer er niet aan de voorwaarden voldaan wordt. </w:t>
      </w:r>
    </w:p>
    <w:p w14:paraId="45135E79" w14:textId="77777777" w:rsidR="00303996" w:rsidRDefault="00303996" w:rsidP="00303996">
      <w:pPr>
        <w:pStyle w:val="Lijstalinea"/>
        <w:numPr>
          <w:ilvl w:val="0"/>
          <w:numId w:val="1"/>
        </w:numPr>
        <w:spacing w:line="276" w:lineRule="auto"/>
        <w:ind w:left="0"/>
      </w:pPr>
      <w:r w:rsidRPr="00D80A21">
        <w:t xml:space="preserve">Mocht </w:t>
      </w:r>
      <w:r>
        <w:t xml:space="preserve">bij een tussentijdse evaluatie (elke 2 weken) blijken dat je </w:t>
      </w:r>
      <w:r w:rsidRPr="00521299">
        <w:rPr>
          <w:u w:val="single"/>
        </w:rPr>
        <w:t xml:space="preserve">onder één van de volgende ondergrenzen </w:t>
      </w:r>
      <w:r>
        <w:t xml:space="preserve">presteert, dan kan school al eerder besluiten tot </w:t>
      </w:r>
      <w:r w:rsidRPr="00D80A21">
        <w:t>verwijdering of verwijzing naar een andere school.</w:t>
      </w:r>
    </w:p>
    <w:p w14:paraId="131C2CE3" w14:textId="77777777" w:rsidR="00303996" w:rsidRPr="00433089" w:rsidRDefault="00303996" w:rsidP="00303996">
      <w:pPr>
        <w:pStyle w:val="Lijstalinea"/>
        <w:numPr>
          <w:ilvl w:val="2"/>
          <w:numId w:val="1"/>
        </w:numPr>
        <w:spacing w:line="276" w:lineRule="auto"/>
        <w:ind w:left="709"/>
        <w:rPr>
          <w:color w:val="000000" w:themeColor="text1"/>
        </w:rPr>
      </w:pPr>
      <w:r w:rsidRPr="00433089">
        <w:rPr>
          <w:color w:val="000000" w:themeColor="text1"/>
        </w:rPr>
        <w:t>50% of minder aanwezigheid</w:t>
      </w:r>
    </w:p>
    <w:p w14:paraId="3AF2CDA4" w14:textId="77777777" w:rsidR="00303996" w:rsidRPr="00433089" w:rsidRDefault="00303996" w:rsidP="00303996">
      <w:pPr>
        <w:pStyle w:val="Lijstalinea"/>
        <w:numPr>
          <w:ilvl w:val="2"/>
          <w:numId w:val="1"/>
        </w:numPr>
        <w:spacing w:line="276" w:lineRule="auto"/>
        <w:ind w:left="709"/>
        <w:rPr>
          <w:color w:val="000000" w:themeColor="text1"/>
        </w:rPr>
      </w:pPr>
      <w:r w:rsidRPr="00433089">
        <w:rPr>
          <w:color w:val="000000" w:themeColor="text1"/>
        </w:rPr>
        <w:t>5 of meer tekortpunten;</w:t>
      </w:r>
    </w:p>
    <w:p w14:paraId="0FC7E9DE" w14:textId="77777777" w:rsidR="00303996" w:rsidRPr="00433089" w:rsidRDefault="00303996" w:rsidP="00303996">
      <w:pPr>
        <w:pStyle w:val="Lijstalinea"/>
        <w:numPr>
          <w:ilvl w:val="2"/>
          <w:numId w:val="1"/>
        </w:numPr>
        <w:spacing w:line="276" w:lineRule="auto"/>
        <w:ind w:left="709"/>
        <w:rPr>
          <w:color w:val="000000" w:themeColor="text1"/>
        </w:rPr>
      </w:pPr>
      <w:r w:rsidRPr="00433089">
        <w:rPr>
          <w:color w:val="82B359"/>
        </w:rPr>
        <w:t>Meer dan het dubbele aantal toegestane uitsturingen (zie * onderstaande tabel)</w:t>
      </w:r>
    </w:p>
    <w:p w14:paraId="0363A299" w14:textId="77777777" w:rsidR="00303996" w:rsidRDefault="00303996" w:rsidP="00303996">
      <w:r>
        <w:br w:type="page"/>
      </w:r>
    </w:p>
    <w:p w14:paraId="20617CDC" w14:textId="77777777" w:rsidR="00303996" w:rsidRPr="00BE14D4" w:rsidRDefault="00303996" w:rsidP="00303996">
      <w:pPr>
        <w:spacing w:line="276" w:lineRule="auto"/>
      </w:pPr>
      <w:r w:rsidRPr="004B27CC">
        <w:rPr>
          <w:b/>
        </w:rPr>
        <w:lastRenderedPageBreak/>
        <w:t xml:space="preserve">Concrete afspraken </w:t>
      </w:r>
    </w:p>
    <w:tbl>
      <w:tblPr>
        <w:tblStyle w:val="Tabelraster"/>
        <w:tblW w:w="9634" w:type="dxa"/>
        <w:tblLook w:val="04A0" w:firstRow="1" w:lastRow="0" w:firstColumn="1" w:lastColumn="0" w:noHBand="0" w:noVBand="1"/>
      </w:tblPr>
      <w:tblGrid>
        <w:gridCol w:w="1491"/>
        <w:gridCol w:w="2465"/>
        <w:gridCol w:w="1691"/>
        <w:gridCol w:w="819"/>
        <w:gridCol w:w="819"/>
        <w:gridCol w:w="819"/>
        <w:gridCol w:w="822"/>
        <w:gridCol w:w="708"/>
      </w:tblGrid>
      <w:tr w:rsidR="00303996" w:rsidRPr="00F5545A" w14:paraId="113C28E1" w14:textId="77777777" w:rsidTr="002A56A7">
        <w:tc>
          <w:tcPr>
            <w:tcW w:w="1491" w:type="dxa"/>
            <w:shd w:val="clear" w:color="auto" w:fill="D9D9D9" w:themeFill="background1" w:themeFillShade="D9"/>
          </w:tcPr>
          <w:p w14:paraId="56FFBD04" w14:textId="77777777" w:rsidR="00303996" w:rsidRPr="00521299" w:rsidRDefault="00303996" w:rsidP="002A56A7">
            <w:pPr>
              <w:spacing w:line="276" w:lineRule="auto"/>
              <w:rPr>
                <w:i/>
                <w:szCs w:val="28"/>
              </w:rPr>
            </w:pPr>
            <w:r w:rsidRPr="00521299">
              <w:rPr>
                <w:i/>
                <w:szCs w:val="28"/>
              </w:rPr>
              <w:t>Voorwaarde</w:t>
            </w:r>
          </w:p>
        </w:tc>
        <w:tc>
          <w:tcPr>
            <w:tcW w:w="2465" w:type="dxa"/>
            <w:shd w:val="clear" w:color="auto" w:fill="D9D9D9" w:themeFill="background1" w:themeFillShade="D9"/>
          </w:tcPr>
          <w:p w14:paraId="2C032C07" w14:textId="77777777" w:rsidR="00303996" w:rsidRPr="00521299" w:rsidRDefault="00303996" w:rsidP="002A56A7">
            <w:pPr>
              <w:spacing w:line="276" w:lineRule="auto"/>
              <w:rPr>
                <w:i/>
                <w:szCs w:val="28"/>
              </w:rPr>
            </w:pPr>
            <w:r w:rsidRPr="00521299">
              <w:rPr>
                <w:i/>
                <w:szCs w:val="28"/>
              </w:rPr>
              <w:t>Meetmiddel</w:t>
            </w:r>
          </w:p>
        </w:tc>
        <w:tc>
          <w:tcPr>
            <w:tcW w:w="1691" w:type="dxa"/>
            <w:shd w:val="clear" w:color="auto" w:fill="D9D9D9" w:themeFill="background1" w:themeFillShade="D9"/>
          </w:tcPr>
          <w:p w14:paraId="10BCDFC3" w14:textId="77777777" w:rsidR="00303996" w:rsidRPr="00521299" w:rsidRDefault="00303996" w:rsidP="002A56A7">
            <w:pPr>
              <w:spacing w:line="276" w:lineRule="auto"/>
              <w:rPr>
                <w:i/>
                <w:szCs w:val="28"/>
              </w:rPr>
            </w:pPr>
            <w:r w:rsidRPr="00521299">
              <w:rPr>
                <w:i/>
                <w:szCs w:val="28"/>
              </w:rPr>
              <w:t>Eis</w:t>
            </w:r>
          </w:p>
          <w:p w14:paraId="38E0FFCD" w14:textId="77777777" w:rsidR="00303996" w:rsidRPr="00521299" w:rsidRDefault="00303996" w:rsidP="002A56A7">
            <w:pPr>
              <w:spacing w:line="276" w:lineRule="auto"/>
              <w:rPr>
                <w:i/>
                <w:szCs w:val="28"/>
              </w:rPr>
            </w:pPr>
          </w:p>
          <w:p w14:paraId="2AC22BA6" w14:textId="77777777" w:rsidR="00303996" w:rsidRPr="00521299" w:rsidRDefault="00303996" w:rsidP="002A56A7">
            <w:pPr>
              <w:spacing w:line="276" w:lineRule="auto"/>
              <w:rPr>
                <w:i/>
                <w:szCs w:val="28"/>
              </w:rPr>
            </w:pPr>
          </w:p>
        </w:tc>
        <w:tc>
          <w:tcPr>
            <w:tcW w:w="819" w:type="dxa"/>
            <w:shd w:val="clear" w:color="auto" w:fill="D9D9D9" w:themeFill="background1" w:themeFillShade="D9"/>
          </w:tcPr>
          <w:p w14:paraId="7611406A" w14:textId="77777777" w:rsidR="00303996" w:rsidRPr="00433089" w:rsidRDefault="00303996" w:rsidP="002A56A7">
            <w:pPr>
              <w:spacing w:line="276" w:lineRule="auto"/>
              <w:rPr>
                <w:i/>
                <w:color w:val="82B359"/>
                <w:szCs w:val="28"/>
              </w:rPr>
            </w:pPr>
            <w:r w:rsidRPr="00433089">
              <w:rPr>
                <w:i/>
                <w:color w:val="82B359"/>
                <w:szCs w:val="28"/>
              </w:rPr>
              <w:t>Na 2 weken</w:t>
            </w:r>
          </w:p>
        </w:tc>
        <w:tc>
          <w:tcPr>
            <w:tcW w:w="819" w:type="dxa"/>
            <w:shd w:val="clear" w:color="auto" w:fill="D9D9D9" w:themeFill="background1" w:themeFillShade="D9"/>
          </w:tcPr>
          <w:p w14:paraId="0EE11CCB" w14:textId="77777777" w:rsidR="00303996" w:rsidRPr="00433089" w:rsidRDefault="00303996" w:rsidP="002A56A7">
            <w:pPr>
              <w:spacing w:line="276" w:lineRule="auto"/>
              <w:rPr>
                <w:i/>
                <w:color w:val="82B359"/>
                <w:szCs w:val="28"/>
              </w:rPr>
            </w:pPr>
            <w:r w:rsidRPr="00433089">
              <w:rPr>
                <w:i/>
                <w:color w:val="82B359"/>
                <w:szCs w:val="28"/>
              </w:rPr>
              <w:t>Na 4 weken</w:t>
            </w:r>
          </w:p>
        </w:tc>
        <w:tc>
          <w:tcPr>
            <w:tcW w:w="819" w:type="dxa"/>
            <w:shd w:val="clear" w:color="auto" w:fill="D9D9D9" w:themeFill="background1" w:themeFillShade="D9"/>
          </w:tcPr>
          <w:p w14:paraId="6D1A5C01" w14:textId="77777777" w:rsidR="00303996" w:rsidRPr="00433089" w:rsidRDefault="00303996" w:rsidP="002A56A7">
            <w:pPr>
              <w:spacing w:line="276" w:lineRule="auto"/>
              <w:rPr>
                <w:i/>
                <w:color w:val="82B359"/>
                <w:szCs w:val="28"/>
              </w:rPr>
            </w:pPr>
            <w:r w:rsidRPr="00433089">
              <w:rPr>
                <w:i/>
                <w:color w:val="82B359"/>
                <w:szCs w:val="28"/>
              </w:rPr>
              <w:t xml:space="preserve">Na 6 weken </w:t>
            </w:r>
          </w:p>
        </w:tc>
        <w:tc>
          <w:tcPr>
            <w:tcW w:w="822" w:type="dxa"/>
            <w:shd w:val="clear" w:color="auto" w:fill="D9D9D9" w:themeFill="background1" w:themeFillShade="D9"/>
          </w:tcPr>
          <w:p w14:paraId="27487E69" w14:textId="77777777" w:rsidR="00303996" w:rsidRPr="00433089" w:rsidRDefault="00303996" w:rsidP="002A56A7">
            <w:pPr>
              <w:spacing w:line="276" w:lineRule="auto"/>
              <w:rPr>
                <w:i/>
                <w:color w:val="82B359"/>
                <w:szCs w:val="28"/>
              </w:rPr>
            </w:pPr>
            <w:r w:rsidRPr="00433089">
              <w:rPr>
                <w:i/>
                <w:color w:val="82B359"/>
                <w:szCs w:val="28"/>
              </w:rPr>
              <w:t>…</w:t>
            </w:r>
          </w:p>
        </w:tc>
        <w:tc>
          <w:tcPr>
            <w:tcW w:w="708" w:type="dxa"/>
            <w:shd w:val="clear" w:color="auto" w:fill="D9D9D9" w:themeFill="background1" w:themeFillShade="D9"/>
          </w:tcPr>
          <w:p w14:paraId="2326594A" w14:textId="77777777" w:rsidR="00303996" w:rsidRPr="00433089" w:rsidRDefault="00303996" w:rsidP="002A56A7">
            <w:pPr>
              <w:spacing w:line="276" w:lineRule="auto"/>
              <w:rPr>
                <w:i/>
                <w:color w:val="82B359"/>
                <w:szCs w:val="28"/>
              </w:rPr>
            </w:pPr>
            <w:r w:rsidRPr="00433089">
              <w:rPr>
                <w:i/>
                <w:color w:val="82B359"/>
                <w:szCs w:val="28"/>
              </w:rPr>
              <w:t>…</w:t>
            </w:r>
          </w:p>
        </w:tc>
      </w:tr>
      <w:tr w:rsidR="00303996" w:rsidRPr="00F5545A" w14:paraId="7C5863B6" w14:textId="77777777" w:rsidTr="002A56A7">
        <w:tc>
          <w:tcPr>
            <w:tcW w:w="1491" w:type="dxa"/>
          </w:tcPr>
          <w:p w14:paraId="4BF8EDAB" w14:textId="77777777" w:rsidR="00303996" w:rsidRPr="00521299" w:rsidRDefault="00303996" w:rsidP="002A56A7">
            <w:pPr>
              <w:spacing w:line="276" w:lineRule="auto"/>
              <w:rPr>
                <w:szCs w:val="28"/>
              </w:rPr>
            </w:pPr>
            <w:r w:rsidRPr="00521299">
              <w:rPr>
                <w:szCs w:val="28"/>
              </w:rPr>
              <w:t>Aanwezigheid</w:t>
            </w:r>
            <w:r w:rsidRPr="00521299">
              <w:rPr>
                <w:szCs w:val="28"/>
              </w:rPr>
              <w:tab/>
            </w:r>
          </w:p>
        </w:tc>
        <w:tc>
          <w:tcPr>
            <w:tcW w:w="2465" w:type="dxa"/>
          </w:tcPr>
          <w:p w14:paraId="27C2A039" w14:textId="77777777" w:rsidR="00303996" w:rsidRPr="00521299" w:rsidRDefault="00303996" w:rsidP="002A56A7">
            <w:pPr>
              <w:spacing w:line="276" w:lineRule="auto"/>
              <w:rPr>
                <w:szCs w:val="28"/>
              </w:rPr>
            </w:pPr>
            <w:r w:rsidRPr="00521299">
              <w:rPr>
                <w:szCs w:val="28"/>
              </w:rPr>
              <w:t>Aanwezigheidsregistratie SO</w:t>
            </w:r>
            <w:r>
              <w:rPr>
                <w:szCs w:val="28"/>
              </w:rPr>
              <w:t>M</w:t>
            </w:r>
          </w:p>
        </w:tc>
        <w:tc>
          <w:tcPr>
            <w:tcW w:w="1691" w:type="dxa"/>
          </w:tcPr>
          <w:p w14:paraId="70898225" w14:textId="77777777" w:rsidR="00303996" w:rsidRPr="00521299" w:rsidRDefault="00303996" w:rsidP="002A56A7">
            <w:pPr>
              <w:spacing w:line="276" w:lineRule="auto"/>
              <w:rPr>
                <w:szCs w:val="28"/>
              </w:rPr>
            </w:pPr>
            <w:r w:rsidRPr="00521299">
              <w:rPr>
                <w:szCs w:val="28"/>
              </w:rPr>
              <w:t>Minimaal 80%</w:t>
            </w:r>
          </w:p>
        </w:tc>
        <w:tc>
          <w:tcPr>
            <w:tcW w:w="819" w:type="dxa"/>
          </w:tcPr>
          <w:p w14:paraId="6652C4AB" w14:textId="77777777" w:rsidR="00303996" w:rsidRPr="00521299" w:rsidRDefault="00303996" w:rsidP="002A56A7">
            <w:pPr>
              <w:spacing w:line="276" w:lineRule="auto"/>
              <w:rPr>
                <w:szCs w:val="28"/>
              </w:rPr>
            </w:pPr>
          </w:p>
        </w:tc>
        <w:tc>
          <w:tcPr>
            <w:tcW w:w="819" w:type="dxa"/>
          </w:tcPr>
          <w:p w14:paraId="104FBE73" w14:textId="77777777" w:rsidR="00303996" w:rsidRPr="00521299" w:rsidRDefault="00303996" w:rsidP="002A56A7">
            <w:pPr>
              <w:spacing w:line="276" w:lineRule="auto"/>
              <w:rPr>
                <w:szCs w:val="28"/>
              </w:rPr>
            </w:pPr>
          </w:p>
        </w:tc>
        <w:tc>
          <w:tcPr>
            <w:tcW w:w="819" w:type="dxa"/>
          </w:tcPr>
          <w:p w14:paraId="5E49EB96" w14:textId="77777777" w:rsidR="00303996" w:rsidRPr="00521299" w:rsidRDefault="00303996" w:rsidP="002A56A7">
            <w:pPr>
              <w:spacing w:line="276" w:lineRule="auto"/>
              <w:rPr>
                <w:szCs w:val="28"/>
              </w:rPr>
            </w:pPr>
          </w:p>
        </w:tc>
        <w:tc>
          <w:tcPr>
            <w:tcW w:w="822" w:type="dxa"/>
          </w:tcPr>
          <w:p w14:paraId="54DFC0F8" w14:textId="77777777" w:rsidR="00303996" w:rsidRPr="00521299" w:rsidRDefault="00303996" w:rsidP="002A56A7">
            <w:pPr>
              <w:spacing w:line="276" w:lineRule="auto"/>
              <w:rPr>
                <w:szCs w:val="28"/>
              </w:rPr>
            </w:pPr>
          </w:p>
        </w:tc>
        <w:tc>
          <w:tcPr>
            <w:tcW w:w="708" w:type="dxa"/>
          </w:tcPr>
          <w:p w14:paraId="26FABE04" w14:textId="77777777" w:rsidR="00303996" w:rsidRPr="00521299" w:rsidRDefault="00303996" w:rsidP="002A56A7">
            <w:pPr>
              <w:spacing w:line="276" w:lineRule="auto"/>
              <w:rPr>
                <w:szCs w:val="28"/>
              </w:rPr>
            </w:pPr>
          </w:p>
        </w:tc>
      </w:tr>
      <w:tr w:rsidR="00303996" w:rsidRPr="00F5545A" w14:paraId="108CE56E" w14:textId="77777777" w:rsidTr="002A56A7">
        <w:tc>
          <w:tcPr>
            <w:tcW w:w="1491" w:type="dxa"/>
          </w:tcPr>
          <w:p w14:paraId="65F62929" w14:textId="77777777" w:rsidR="00303996" w:rsidRPr="00521299" w:rsidRDefault="00303996" w:rsidP="002A56A7">
            <w:pPr>
              <w:spacing w:line="276" w:lineRule="auto"/>
              <w:rPr>
                <w:szCs w:val="28"/>
              </w:rPr>
            </w:pPr>
            <w:r w:rsidRPr="00521299">
              <w:rPr>
                <w:szCs w:val="28"/>
              </w:rPr>
              <w:t>Huiswerk maken en leren</w:t>
            </w:r>
          </w:p>
          <w:p w14:paraId="2F960767" w14:textId="77777777" w:rsidR="00303996" w:rsidRPr="00521299" w:rsidRDefault="00303996" w:rsidP="002A56A7">
            <w:pPr>
              <w:spacing w:line="276" w:lineRule="auto"/>
              <w:rPr>
                <w:szCs w:val="28"/>
              </w:rPr>
            </w:pPr>
          </w:p>
        </w:tc>
        <w:tc>
          <w:tcPr>
            <w:tcW w:w="2465" w:type="dxa"/>
          </w:tcPr>
          <w:p w14:paraId="29A6B769" w14:textId="77777777" w:rsidR="00303996" w:rsidRPr="00521299" w:rsidRDefault="00303996" w:rsidP="002A56A7">
            <w:pPr>
              <w:spacing w:line="276" w:lineRule="auto"/>
              <w:rPr>
                <w:szCs w:val="28"/>
              </w:rPr>
            </w:pPr>
            <w:r w:rsidRPr="00521299">
              <w:rPr>
                <w:szCs w:val="28"/>
              </w:rPr>
              <w:t>Cijfers</w:t>
            </w:r>
          </w:p>
        </w:tc>
        <w:tc>
          <w:tcPr>
            <w:tcW w:w="1691" w:type="dxa"/>
          </w:tcPr>
          <w:p w14:paraId="7BD70B6F" w14:textId="77777777" w:rsidR="00303996" w:rsidRPr="00433089" w:rsidRDefault="00303996" w:rsidP="002A56A7">
            <w:pPr>
              <w:spacing w:line="276" w:lineRule="auto"/>
              <w:rPr>
                <w:color w:val="82B359"/>
                <w:szCs w:val="28"/>
              </w:rPr>
            </w:pPr>
            <w:r w:rsidRPr="00433089">
              <w:rPr>
                <w:color w:val="82B359"/>
                <w:szCs w:val="28"/>
              </w:rPr>
              <w:t>In totaal maximaal 3 tekortpunten in de behaalde cijfers deze 6 weken (om over te gaan naar volgend schooljaar maximaal 2)</w:t>
            </w:r>
          </w:p>
        </w:tc>
        <w:tc>
          <w:tcPr>
            <w:tcW w:w="819" w:type="dxa"/>
          </w:tcPr>
          <w:p w14:paraId="03DEAECB" w14:textId="77777777" w:rsidR="00303996" w:rsidRPr="00521299" w:rsidRDefault="00303996" w:rsidP="002A56A7">
            <w:pPr>
              <w:spacing w:line="276" w:lineRule="auto"/>
              <w:rPr>
                <w:szCs w:val="28"/>
              </w:rPr>
            </w:pPr>
          </w:p>
        </w:tc>
        <w:tc>
          <w:tcPr>
            <w:tcW w:w="819" w:type="dxa"/>
          </w:tcPr>
          <w:p w14:paraId="10E452D4" w14:textId="77777777" w:rsidR="00303996" w:rsidRPr="00521299" w:rsidRDefault="00303996" w:rsidP="002A56A7">
            <w:pPr>
              <w:spacing w:line="276" w:lineRule="auto"/>
              <w:rPr>
                <w:szCs w:val="28"/>
              </w:rPr>
            </w:pPr>
          </w:p>
        </w:tc>
        <w:tc>
          <w:tcPr>
            <w:tcW w:w="819" w:type="dxa"/>
          </w:tcPr>
          <w:p w14:paraId="224A4185" w14:textId="77777777" w:rsidR="00303996" w:rsidRPr="00521299" w:rsidRDefault="00303996" w:rsidP="002A56A7">
            <w:pPr>
              <w:spacing w:line="276" w:lineRule="auto"/>
              <w:rPr>
                <w:szCs w:val="28"/>
              </w:rPr>
            </w:pPr>
          </w:p>
        </w:tc>
        <w:tc>
          <w:tcPr>
            <w:tcW w:w="822" w:type="dxa"/>
          </w:tcPr>
          <w:p w14:paraId="15C04F21" w14:textId="77777777" w:rsidR="00303996" w:rsidRPr="00521299" w:rsidRDefault="00303996" w:rsidP="002A56A7">
            <w:pPr>
              <w:spacing w:line="276" w:lineRule="auto"/>
              <w:rPr>
                <w:szCs w:val="28"/>
              </w:rPr>
            </w:pPr>
          </w:p>
        </w:tc>
        <w:tc>
          <w:tcPr>
            <w:tcW w:w="708" w:type="dxa"/>
          </w:tcPr>
          <w:p w14:paraId="0DA8673A" w14:textId="77777777" w:rsidR="00303996" w:rsidRPr="00521299" w:rsidRDefault="00303996" w:rsidP="002A56A7">
            <w:pPr>
              <w:spacing w:line="276" w:lineRule="auto"/>
              <w:rPr>
                <w:szCs w:val="28"/>
              </w:rPr>
            </w:pPr>
          </w:p>
        </w:tc>
      </w:tr>
      <w:tr w:rsidR="00303996" w:rsidRPr="00F5545A" w14:paraId="551AB4EC" w14:textId="77777777" w:rsidTr="002A56A7">
        <w:tc>
          <w:tcPr>
            <w:tcW w:w="1491" w:type="dxa"/>
          </w:tcPr>
          <w:p w14:paraId="084A59C6" w14:textId="77777777" w:rsidR="00303996" w:rsidRPr="00521299" w:rsidRDefault="00303996" w:rsidP="002A56A7">
            <w:pPr>
              <w:spacing w:line="276" w:lineRule="auto"/>
            </w:pPr>
            <w:r>
              <w:t>Gedrag vertonen dat op een school past</w:t>
            </w:r>
          </w:p>
        </w:tc>
        <w:tc>
          <w:tcPr>
            <w:tcW w:w="2465" w:type="dxa"/>
          </w:tcPr>
          <w:p w14:paraId="2762A5DF" w14:textId="77777777" w:rsidR="00303996" w:rsidRPr="00521299" w:rsidRDefault="00303996" w:rsidP="002A56A7">
            <w:pPr>
              <w:spacing w:line="276" w:lineRule="auto"/>
              <w:rPr>
                <w:szCs w:val="28"/>
              </w:rPr>
            </w:pPr>
            <w:r w:rsidRPr="00521299">
              <w:rPr>
                <w:szCs w:val="28"/>
              </w:rPr>
              <w:t>Uitsturingen, geregistreerd in SOM</w:t>
            </w:r>
          </w:p>
          <w:p w14:paraId="0E82248C" w14:textId="77777777" w:rsidR="00303996" w:rsidRPr="00521299" w:rsidRDefault="00303996" w:rsidP="002A56A7">
            <w:pPr>
              <w:spacing w:line="276" w:lineRule="auto"/>
              <w:rPr>
                <w:szCs w:val="28"/>
              </w:rPr>
            </w:pPr>
          </w:p>
        </w:tc>
        <w:tc>
          <w:tcPr>
            <w:tcW w:w="1691" w:type="dxa"/>
          </w:tcPr>
          <w:p w14:paraId="31C0BBBE" w14:textId="77777777" w:rsidR="00303996" w:rsidRPr="00433089" w:rsidRDefault="00303996" w:rsidP="002A56A7">
            <w:pPr>
              <w:spacing w:line="276" w:lineRule="auto"/>
              <w:rPr>
                <w:color w:val="82B359"/>
                <w:szCs w:val="28"/>
              </w:rPr>
            </w:pPr>
            <w:r w:rsidRPr="00433089">
              <w:rPr>
                <w:color w:val="82B359"/>
                <w:szCs w:val="28"/>
              </w:rPr>
              <w:t>Maximaal 1 uitsturingen per week *</w:t>
            </w:r>
          </w:p>
        </w:tc>
        <w:tc>
          <w:tcPr>
            <w:tcW w:w="819" w:type="dxa"/>
          </w:tcPr>
          <w:p w14:paraId="49EF3A4B" w14:textId="77777777" w:rsidR="00303996" w:rsidRPr="00521299" w:rsidRDefault="00303996" w:rsidP="002A56A7">
            <w:pPr>
              <w:spacing w:line="276" w:lineRule="auto"/>
              <w:rPr>
                <w:szCs w:val="28"/>
              </w:rPr>
            </w:pPr>
          </w:p>
        </w:tc>
        <w:tc>
          <w:tcPr>
            <w:tcW w:w="819" w:type="dxa"/>
          </w:tcPr>
          <w:p w14:paraId="799C3A04" w14:textId="77777777" w:rsidR="00303996" w:rsidRPr="00521299" w:rsidRDefault="00303996" w:rsidP="002A56A7">
            <w:pPr>
              <w:spacing w:line="276" w:lineRule="auto"/>
              <w:rPr>
                <w:szCs w:val="28"/>
              </w:rPr>
            </w:pPr>
          </w:p>
        </w:tc>
        <w:tc>
          <w:tcPr>
            <w:tcW w:w="819" w:type="dxa"/>
          </w:tcPr>
          <w:p w14:paraId="796AA56F" w14:textId="77777777" w:rsidR="00303996" w:rsidRPr="00521299" w:rsidRDefault="00303996" w:rsidP="002A56A7">
            <w:pPr>
              <w:spacing w:line="276" w:lineRule="auto"/>
            </w:pPr>
          </w:p>
        </w:tc>
        <w:tc>
          <w:tcPr>
            <w:tcW w:w="822" w:type="dxa"/>
          </w:tcPr>
          <w:p w14:paraId="0B598871" w14:textId="77777777" w:rsidR="00303996" w:rsidRPr="00521299" w:rsidRDefault="00303996" w:rsidP="002A56A7">
            <w:pPr>
              <w:spacing w:line="276" w:lineRule="auto"/>
            </w:pPr>
          </w:p>
        </w:tc>
        <w:tc>
          <w:tcPr>
            <w:tcW w:w="708" w:type="dxa"/>
          </w:tcPr>
          <w:p w14:paraId="04D406EF" w14:textId="77777777" w:rsidR="00303996" w:rsidRPr="00521299" w:rsidRDefault="00303996" w:rsidP="002A56A7">
            <w:pPr>
              <w:spacing w:line="276" w:lineRule="auto"/>
            </w:pPr>
          </w:p>
        </w:tc>
      </w:tr>
    </w:tbl>
    <w:p w14:paraId="7C9BA11D" w14:textId="77777777" w:rsidR="00303996" w:rsidRPr="00F5545A" w:rsidRDefault="00303996" w:rsidP="00303996">
      <w:pPr>
        <w:spacing w:line="276" w:lineRule="auto"/>
        <w:rPr>
          <w:sz w:val="24"/>
          <w:szCs w:val="28"/>
        </w:rPr>
      </w:pPr>
      <w:r w:rsidRPr="00F5545A">
        <w:rPr>
          <w:sz w:val="24"/>
          <w:szCs w:val="28"/>
        </w:rPr>
        <w:tab/>
      </w:r>
      <w:r w:rsidRPr="00F5545A">
        <w:rPr>
          <w:sz w:val="24"/>
          <w:szCs w:val="28"/>
        </w:rPr>
        <w:tab/>
      </w:r>
    </w:p>
    <w:p w14:paraId="7980DE80" w14:textId="77777777" w:rsidR="00303996" w:rsidRDefault="00303996" w:rsidP="00303996">
      <w:pPr>
        <w:pStyle w:val="Lijstalinea"/>
        <w:numPr>
          <w:ilvl w:val="0"/>
          <w:numId w:val="2"/>
        </w:numPr>
        <w:spacing w:line="276" w:lineRule="auto"/>
        <w:ind w:left="0"/>
        <w:rPr>
          <w:sz w:val="24"/>
          <w:szCs w:val="28"/>
        </w:rPr>
      </w:pPr>
      <w:r w:rsidRPr="00285EA8">
        <w:rPr>
          <w:sz w:val="24"/>
          <w:szCs w:val="28"/>
        </w:rPr>
        <w:t xml:space="preserve">Het </w:t>
      </w:r>
      <w:r>
        <w:rPr>
          <w:sz w:val="24"/>
          <w:szCs w:val="28"/>
        </w:rPr>
        <w:t>plan</w:t>
      </w:r>
      <w:r w:rsidRPr="00285EA8">
        <w:rPr>
          <w:sz w:val="24"/>
          <w:szCs w:val="28"/>
        </w:rPr>
        <w:t xml:space="preserve"> zal beginnen op: </w:t>
      </w:r>
      <w:r w:rsidRPr="00285EA8">
        <w:rPr>
          <w:sz w:val="24"/>
          <w:szCs w:val="28"/>
        </w:rPr>
        <w:br/>
      </w:r>
      <w:r>
        <w:rPr>
          <w:sz w:val="24"/>
          <w:szCs w:val="28"/>
        </w:rPr>
        <w:t>…..-…..- 20…..</w:t>
      </w:r>
    </w:p>
    <w:p w14:paraId="5FE4D633" w14:textId="77777777" w:rsidR="00303996" w:rsidRPr="004B27CC" w:rsidRDefault="00303996" w:rsidP="00303996">
      <w:pPr>
        <w:pStyle w:val="Lijstalinea"/>
        <w:spacing w:line="276" w:lineRule="auto"/>
        <w:ind w:left="0"/>
        <w:rPr>
          <w:sz w:val="12"/>
          <w:szCs w:val="28"/>
        </w:rPr>
      </w:pPr>
    </w:p>
    <w:p w14:paraId="68FA4C8C" w14:textId="77777777" w:rsidR="00303996" w:rsidRPr="0021631E" w:rsidRDefault="00303996" w:rsidP="00303996">
      <w:pPr>
        <w:pStyle w:val="Lijstalinea"/>
        <w:numPr>
          <w:ilvl w:val="0"/>
          <w:numId w:val="2"/>
        </w:numPr>
        <w:spacing w:line="276" w:lineRule="auto"/>
        <w:ind w:left="0"/>
        <w:rPr>
          <w:sz w:val="24"/>
          <w:szCs w:val="28"/>
        </w:rPr>
      </w:pPr>
      <w:r w:rsidRPr="00285EA8">
        <w:rPr>
          <w:sz w:val="24"/>
          <w:szCs w:val="28"/>
        </w:rPr>
        <w:t xml:space="preserve">Het </w:t>
      </w:r>
      <w:r>
        <w:rPr>
          <w:sz w:val="24"/>
          <w:szCs w:val="28"/>
        </w:rPr>
        <w:t>plan</w:t>
      </w:r>
      <w:r w:rsidRPr="00285EA8">
        <w:rPr>
          <w:sz w:val="24"/>
          <w:szCs w:val="28"/>
        </w:rPr>
        <w:t xml:space="preserve"> zal tussentijds worden geëvalueerd met jou en (één van) je ouders op: </w:t>
      </w:r>
    </w:p>
    <w:p w14:paraId="655797E2" w14:textId="77777777" w:rsidR="00303996" w:rsidRDefault="00303996" w:rsidP="00303996">
      <w:pPr>
        <w:pStyle w:val="Lijstalinea"/>
        <w:numPr>
          <w:ilvl w:val="0"/>
          <w:numId w:val="4"/>
        </w:numPr>
        <w:spacing w:line="276" w:lineRule="auto"/>
        <w:rPr>
          <w:sz w:val="24"/>
          <w:szCs w:val="28"/>
        </w:rPr>
        <w:sectPr w:rsidR="00303996" w:rsidSect="00972B02">
          <w:footerReference w:type="default" r:id="rId7"/>
          <w:pgSz w:w="11906" w:h="16838"/>
          <w:pgMar w:top="1135" w:right="1417" w:bottom="1417" w:left="1417" w:header="708" w:footer="708" w:gutter="0"/>
          <w:cols w:space="708"/>
          <w:docGrid w:linePitch="360"/>
        </w:sectPr>
      </w:pPr>
    </w:p>
    <w:p w14:paraId="6C6AB10F" w14:textId="77777777" w:rsidR="00303996" w:rsidRDefault="00303996" w:rsidP="00303996">
      <w:pPr>
        <w:pStyle w:val="Lijstalinea"/>
        <w:numPr>
          <w:ilvl w:val="0"/>
          <w:numId w:val="4"/>
        </w:numPr>
        <w:spacing w:line="276" w:lineRule="auto"/>
        <w:rPr>
          <w:sz w:val="24"/>
          <w:szCs w:val="28"/>
        </w:rPr>
      </w:pPr>
      <w:r>
        <w:rPr>
          <w:sz w:val="24"/>
          <w:szCs w:val="28"/>
        </w:rPr>
        <w:t xml:space="preserve"> …</w:t>
      </w:r>
    </w:p>
    <w:p w14:paraId="5417853C" w14:textId="77777777" w:rsidR="00303996" w:rsidRDefault="00303996" w:rsidP="00303996">
      <w:pPr>
        <w:pStyle w:val="Lijstalinea"/>
        <w:numPr>
          <w:ilvl w:val="0"/>
          <w:numId w:val="4"/>
        </w:numPr>
        <w:spacing w:line="276" w:lineRule="auto"/>
        <w:rPr>
          <w:sz w:val="24"/>
          <w:szCs w:val="28"/>
        </w:rPr>
      </w:pPr>
      <w:r>
        <w:rPr>
          <w:sz w:val="24"/>
          <w:szCs w:val="28"/>
        </w:rPr>
        <w:t xml:space="preserve"> …</w:t>
      </w:r>
    </w:p>
    <w:p w14:paraId="255F2125" w14:textId="77777777" w:rsidR="00303996" w:rsidRDefault="00303996" w:rsidP="00303996">
      <w:pPr>
        <w:pStyle w:val="Lijstalinea"/>
        <w:numPr>
          <w:ilvl w:val="0"/>
          <w:numId w:val="4"/>
        </w:numPr>
        <w:spacing w:line="276" w:lineRule="auto"/>
        <w:rPr>
          <w:sz w:val="24"/>
          <w:szCs w:val="28"/>
        </w:rPr>
      </w:pPr>
      <w:r>
        <w:rPr>
          <w:sz w:val="24"/>
          <w:szCs w:val="28"/>
        </w:rPr>
        <w:t xml:space="preserve"> …</w:t>
      </w:r>
    </w:p>
    <w:p w14:paraId="4D8753D2" w14:textId="77777777" w:rsidR="00303996" w:rsidRPr="0021631E" w:rsidRDefault="00303996" w:rsidP="00303996">
      <w:pPr>
        <w:pStyle w:val="Lijstalinea"/>
        <w:numPr>
          <w:ilvl w:val="0"/>
          <w:numId w:val="4"/>
        </w:numPr>
        <w:spacing w:line="276" w:lineRule="auto"/>
        <w:rPr>
          <w:sz w:val="24"/>
          <w:szCs w:val="28"/>
        </w:rPr>
      </w:pPr>
      <w:r>
        <w:rPr>
          <w:sz w:val="24"/>
          <w:szCs w:val="28"/>
        </w:rPr>
        <w:t xml:space="preserve"> …</w:t>
      </w:r>
    </w:p>
    <w:p w14:paraId="5BA76EC9" w14:textId="77777777" w:rsidR="00303996" w:rsidRDefault="00303996" w:rsidP="00303996">
      <w:pPr>
        <w:pStyle w:val="Lijstalinea"/>
        <w:spacing w:line="276" w:lineRule="auto"/>
        <w:ind w:left="0"/>
        <w:rPr>
          <w:sz w:val="10"/>
          <w:szCs w:val="28"/>
        </w:rPr>
        <w:sectPr w:rsidR="00303996" w:rsidSect="00972B02">
          <w:type w:val="continuous"/>
          <w:pgSz w:w="11906" w:h="16838"/>
          <w:pgMar w:top="1135" w:right="1417" w:bottom="1417" w:left="1417" w:header="708" w:footer="708" w:gutter="0"/>
          <w:cols w:num="2" w:space="708"/>
          <w:docGrid w:linePitch="360"/>
        </w:sectPr>
      </w:pPr>
    </w:p>
    <w:p w14:paraId="41520A82" w14:textId="77777777" w:rsidR="00303996" w:rsidRPr="004B27CC" w:rsidRDefault="00303996" w:rsidP="00303996">
      <w:pPr>
        <w:pStyle w:val="Lijstalinea"/>
        <w:spacing w:line="276" w:lineRule="auto"/>
        <w:ind w:left="0"/>
        <w:rPr>
          <w:sz w:val="10"/>
          <w:szCs w:val="28"/>
        </w:rPr>
      </w:pPr>
    </w:p>
    <w:p w14:paraId="0369EFE0" w14:textId="77777777" w:rsidR="00303996" w:rsidRPr="007A5942" w:rsidRDefault="00303996" w:rsidP="00303996">
      <w:pPr>
        <w:pStyle w:val="Lijstalinea"/>
        <w:numPr>
          <w:ilvl w:val="0"/>
          <w:numId w:val="2"/>
        </w:numPr>
        <w:spacing w:line="276" w:lineRule="auto"/>
        <w:ind w:left="0"/>
        <w:rPr>
          <w:sz w:val="24"/>
          <w:szCs w:val="28"/>
        </w:rPr>
      </w:pPr>
      <w:r w:rsidRPr="00285EA8">
        <w:rPr>
          <w:sz w:val="24"/>
          <w:szCs w:val="28"/>
        </w:rPr>
        <w:t xml:space="preserve">Het </w:t>
      </w:r>
      <w:r>
        <w:rPr>
          <w:sz w:val="24"/>
          <w:szCs w:val="28"/>
        </w:rPr>
        <w:t>plan</w:t>
      </w:r>
      <w:r w:rsidRPr="00285EA8">
        <w:rPr>
          <w:sz w:val="24"/>
          <w:szCs w:val="28"/>
        </w:rPr>
        <w:t xml:space="preserve"> zal in zijn geheel worden geëvalu</w:t>
      </w:r>
      <w:r>
        <w:rPr>
          <w:sz w:val="24"/>
          <w:szCs w:val="28"/>
        </w:rPr>
        <w:t xml:space="preserve">eerd op: </w:t>
      </w:r>
      <w:r>
        <w:rPr>
          <w:sz w:val="24"/>
          <w:szCs w:val="28"/>
        </w:rPr>
        <w:br/>
        <w:t xml:space="preserve">…..-…..- 20….. </w:t>
      </w:r>
    </w:p>
    <w:p w14:paraId="12242544" w14:textId="77777777" w:rsidR="00303996" w:rsidRPr="00613B72" w:rsidRDefault="00303996" w:rsidP="00303996">
      <w:pPr>
        <w:pStyle w:val="Lijstalinea"/>
        <w:numPr>
          <w:ilvl w:val="0"/>
          <w:numId w:val="2"/>
        </w:numPr>
        <w:spacing w:line="276" w:lineRule="auto"/>
        <w:ind w:left="0"/>
        <w:rPr>
          <w:sz w:val="24"/>
          <w:szCs w:val="28"/>
        </w:rPr>
      </w:pPr>
      <w:r>
        <w:rPr>
          <w:sz w:val="24"/>
          <w:szCs w:val="28"/>
        </w:rPr>
        <w:t>We willen je graag helpen bij het laten slagen van dit plan. Het is mogelijk om daarvoor op school extra hulp te krijgen, bijvoorbeeld door middel van gesprekken met de</w:t>
      </w:r>
      <w:r w:rsidRPr="00433089">
        <w:rPr>
          <w:color w:val="82B359"/>
          <w:sz w:val="24"/>
          <w:szCs w:val="28"/>
        </w:rPr>
        <w:t xml:space="preserve"> Schoolcoach</w:t>
      </w:r>
      <w:r>
        <w:rPr>
          <w:sz w:val="24"/>
          <w:szCs w:val="28"/>
        </w:rPr>
        <w:t xml:space="preserve">. </w:t>
      </w:r>
    </w:p>
    <w:p w14:paraId="0FB660B9" w14:textId="77777777" w:rsidR="00303996" w:rsidRDefault="00303996" w:rsidP="00303996">
      <w:pPr>
        <w:pStyle w:val="Lijstalinea"/>
        <w:numPr>
          <w:ilvl w:val="1"/>
          <w:numId w:val="2"/>
        </w:numPr>
        <w:spacing w:line="276" w:lineRule="auto"/>
        <w:rPr>
          <w:sz w:val="24"/>
          <w:szCs w:val="28"/>
        </w:rPr>
      </w:pPr>
      <w:r>
        <w:rPr>
          <w:sz w:val="24"/>
          <w:szCs w:val="28"/>
        </w:rPr>
        <w:t xml:space="preserve">Wil jij hulp bij het laten slagen van dit plan? </w:t>
      </w:r>
      <w:r>
        <w:rPr>
          <w:sz w:val="24"/>
          <w:szCs w:val="28"/>
        </w:rPr>
        <w:tab/>
        <w:t>Ja/nee</w:t>
      </w:r>
    </w:p>
    <w:p w14:paraId="62A94377" w14:textId="77777777" w:rsidR="00303996" w:rsidRDefault="00303996" w:rsidP="00303996">
      <w:pPr>
        <w:pStyle w:val="Lijstalinea"/>
        <w:numPr>
          <w:ilvl w:val="1"/>
          <w:numId w:val="2"/>
        </w:numPr>
        <w:spacing w:line="276" w:lineRule="auto"/>
        <w:rPr>
          <w:sz w:val="24"/>
          <w:szCs w:val="28"/>
        </w:rPr>
      </w:pPr>
      <w:r>
        <w:rPr>
          <w:sz w:val="24"/>
          <w:szCs w:val="28"/>
        </w:rPr>
        <w:t>Indien ja, deze hulp zal zich richten op ……………………………………………………………</w:t>
      </w:r>
      <w:r>
        <w:rPr>
          <w:sz w:val="24"/>
          <w:szCs w:val="28"/>
        </w:rPr>
        <w:br/>
        <w:t>……………………………………………………………………………………………………………………….</w:t>
      </w:r>
    </w:p>
    <w:p w14:paraId="128E1728" w14:textId="77777777" w:rsidR="00303996" w:rsidRPr="004B27CC" w:rsidRDefault="00303996" w:rsidP="00303996">
      <w:pPr>
        <w:pStyle w:val="Lijstalinea"/>
        <w:spacing w:line="276" w:lineRule="auto"/>
        <w:ind w:left="0"/>
        <w:rPr>
          <w:sz w:val="10"/>
          <w:szCs w:val="28"/>
        </w:rPr>
      </w:pPr>
    </w:p>
    <w:p w14:paraId="701B14B9" w14:textId="77777777" w:rsidR="00303996" w:rsidRPr="00285EA8" w:rsidRDefault="00303996" w:rsidP="00303996">
      <w:pPr>
        <w:pStyle w:val="Lijstalinea"/>
        <w:numPr>
          <w:ilvl w:val="0"/>
          <w:numId w:val="2"/>
        </w:numPr>
        <w:spacing w:line="276" w:lineRule="auto"/>
        <w:ind w:left="0"/>
        <w:rPr>
          <w:sz w:val="24"/>
          <w:szCs w:val="28"/>
        </w:rPr>
      </w:pPr>
      <w:r>
        <w:rPr>
          <w:sz w:val="24"/>
          <w:szCs w:val="28"/>
        </w:rPr>
        <w:t>Wa</w:t>
      </w:r>
      <w:r w:rsidRPr="00285EA8">
        <w:rPr>
          <w:sz w:val="24"/>
          <w:szCs w:val="28"/>
        </w:rPr>
        <w:t xml:space="preserve">nneer je niet aan de voorwaarden voldoet zullen we je verwijzen naar: </w:t>
      </w:r>
    </w:p>
    <w:p w14:paraId="59F6EA14" w14:textId="77777777" w:rsidR="00303996" w:rsidRDefault="00303996" w:rsidP="00303996">
      <w:pPr>
        <w:pStyle w:val="Lijstalinea"/>
        <w:numPr>
          <w:ilvl w:val="0"/>
          <w:numId w:val="3"/>
        </w:numPr>
        <w:spacing w:line="360" w:lineRule="auto"/>
        <w:ind w:left="709"/>
        <w:rPr>
          <w:sz w:val="24"/>
          <w:szCs w:val="28"/>
        </w:rPr>
      </w:pPr>
      <w:r w:rsidRPr="00C10B4E">
        <w:rPr>
          <w:sz w:val="24"/>
          <w:szCs w:val="28"/>
        </w:rPr>
        <w:t>……..</w:t>
      </w:r>
    </w:p>
    <w:p w14:paraId="31265084" w14:textId="1224CA3B" w:rsidR="001528F2" w:rsidRPr="00303996" w:rsidRDefault="00303996" w:rsidP="00303996">
      <w:pPr>
        <w:pStyle w:val="Lijstalinea"/>
        <w:numPr>
          <w:ilvl w:val="0"/>
          <w:numId w:val="3"/>
        </w:numPr>
        <w:spacing w:line="360" w:lineRule="auto"/>
        <w:ind w:left="709"/>
        <w:rPr>
          <w:sz w:val="24"/>
          <w:szCs w:val="28"/>
        </w:rPr>
      </w:pPr>
      <w:r w:rsidRPr="0081192D">
        <w:rPr>
          <w:noProof/>
          <w:lang w:eastAsia="nl-NL"/>
        </w:rPr>
        <mc:AlternateContent>
          <mc:Choice Requires="wps">
            <w:drawing>
              <wp:anchor distT="45720" distB="45720" distL="114300" distR="114300" simplePos="0" relativeHeight="251662336" behindDoc="0" locked="0" layoutInCell="1" allowOverlap="1" wp14:anchorId="01C1B36D" wp14:editId="7F0D14DE">
                <wp:simplePos x="0" y="0"/>
                <wp:positionH relativeFrom="margin">
                  <wp:align>right</wp:align>
                </wp:positionH>
                <wp:positionV relativeFrom="paragraph">
                  <wp:posOffset>292735</wp:posOffset>
                </wp:positionV>
                <wp:extent cx="1841500" cy="977900"/>
                <wp:effectExtent l="0" t="0" r="25400" b="1270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977900"/>
                        </a:xfrm>
                        <a:prstGeom prst="rect">
                          <a:avLst/>
                        </a:prstGeom>
                        <a:solidFill>
                          <a:srgbClr val="FFFFFF"/>
                        </a:solidFill>
                        <a:ln w="9525">
                          <a:solidFill>
                            <a:srgbClr val="000000"/>
                          </a:solidFill>
                          <a:miter lim="800000"/>
                          <a:headEnd/>
                          <a:tailEnd/>
                        </a:ln>
                      </wps:spPr>
                      <wps:txbx>
                        <w:txbxContent>
                          <w:p w14:paraId="5A4E2174" w14:textId="77777777" w:rsidR="00303996" w:rsidRDefault="00303996" w:rsidP="00303996">
                            <w:pPr>
                              <w:jc w:val="center"/>
                            </w:pPr>
                            <w:r>
                              <w:rPr>
                                <w:sz w:val="24"/>
                                <w:szCs w:val="28"/>
                              </w:rPr>
                              <w:t>Handtekening zorgcoördinator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1B36D" id="_x0000_t202" coordsize="21600,21600" o:spt="202" path="m,l,21600r21600,l21600,xe">
                <v:stroke joinstyle="miter"/>
                <v:path gradientshapeok="t" o:connecttype="rect"/>
              </v:shapetype>
              <v:shape id="Tekstvak 1" o:spid="_x0000_s1027" type="#_x0000_t202" style="position:absolute;left:0;text-align:left;margin-left:93.8pt;margin-top:23.05pt;width:145pt;height:7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POFQIAADI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">
                <v:textbox>
                  <w:txbxContent>
                    <w:p w14:paraId="5A4E2174" w14:textId="77777777" w:rsidR="00303996" w:rsidRDefault="00303996" w:rsidP="00303996">
                      <w:pPr>
                        <w:jc w:val="center"/>
                      </w:pPr>
                      <w:r>
                        <w:rPr>
                          <w:sz w:val="24"/>
                          <w:szCs w:val="28"/>
                        </w:rPr>
                        <w:t>Handtekening zorgcoördinator</w:t>
                      </w:r>
                    </w:p>
                  </w:txbxContent>
                </v:textbox>
                <w10:wrap type="square" anchorx="margin"/>
              </v:shape>
            </w:pict>
          </mc:Fallback>
        </mc:AlternateContent>
      </w:r>
      <w:r w:rsidRPr="0081192D">
        <w:rPr>
          <w:noProof/>
          <w:lang w:eastAsia="nl-NL"/>
        </w:rPr>
        <mc:AlternateContent>
          <mc:Choice Requires="wps">
            <w:drawing>
              <wp:anchor distT="45720" distB="45720" distL="114300" distR="114300" simplePos="0" relativeHeight="251661312" behindDoc="0" locked="0" layoutInCell="1" allowOverlap="1" wp14:anchorId="33E6724D" wp14:editId="2ABBC2E0">
                <wp:simplePos x="0" y="0"/>
                <wp:positionH relativeFrom="column">
                  <wp:posOffset>1900555</wp:posOffset>
                </wp:positionH>
                <wp:positionV relativeFrom="paragraph">
                  <wp:posOffset>301625</wp:posOffset>
                </wp:positionV>
                <wp:extent cx="1835150" cy="977900"/>
                <wp:effectExtent l="0" t="0" r="12700" b="1270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977900"/>
                        </a:xfrm>
                        <a:prstGeom prst="rect">
                          <a:avLst/>
                        </a:prstGeom>
                        <a:solidFill>
                          <a:srgbClr val="FFFFFF"/>
                        </a:solidFill>
                        <a:ln w="9525">
                          <a:solidFill>
                            <a:srgbClr val="000000"/>
                          </a:solidFill>
                          <a:miter lim="800000"/>
                          <a:headEnd/>
                          <a:tailEnd/>
                        </a:ln>
                      </wps:spPr>
                      <wps:txbx>
                        <w:txbxContent>
                          <w:p w14:paraId="29F4C0B5" w14:textId="77777777" w:rsidR="00303996" w:rsidRDefault="00303996" w:rsidP="00303996">
                            <w:pPr>
                              <w:jc w:val="center"/>
                            </w:pPr>
                            <w:r>
                              <w:rPr>
                                <w:sz w:val="24"/>
                                <w:szCs w:val="28"/>
                              </w:rPr>
                              <w:t>Handtekening ouder(s)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6724D" id="Tekstvak 2" o:spid="_x0000_s1028" type="#_x0000_t202" style="position:absolute;left:0;text-align:left;margin-left:149.65pt;margin-top:23.75pt;width:144.5pt;height: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">
                <v:textbox>
                  <w:txbxContent>
                    <w:p w14:paraId="29F4C0B5" w14:textId="77777777" w:rsidR="00303996" w:rsidRDefault="00303996" w:rsidP="00303996">
                      <w:pPr>
                        <w:jc w:val="center"/>
                      </w:pPr>
                      <w:r>
                        <w:rPr>
                          <w:sz w:val="24"/>
                          <w:szCs w:val="28"/>
                        </w:rPr>
                        <w:t>Handtekening ouder(s)</w:t>
                      </w:r>
                    </w:p>
                  </w:txbxContent>
                </v:textbox>
                <w10:wrap type="square"/>
              </v:shape>
            </w:pict>
          </mc:Fallback>
        </mc:AlternateContent>
      </w:r>
      <w:r w:rsidRPr="0081192D">
        <w:rPr>
          <w:noProof/>
          <w:lang w:eastAsia="nl-NL"/>
        </w:rPr>
        <mc:AlternateContent>
          <mc:Choice Requires="wps">
            <w:drawing>
              <wp:anchor distT="45720" distB="45720" distL="114300" distR="114300" simplePos="0" relativeHeight="251660288" behindDoc="0" locked="0" layoutInCell="1" allowOverlap="1" wp14:anchorId="002FC91F" wp14:editId="44435126">
                <wp:simplePos x="0" y="0"/>
                <wp:positionH relativeFrom="margin">
                  <wp:posOffset>-86995</wp:posOffset>
                </wp:positionH>
                <wp:positionV relativeFrom="paragraph">
                  <wp:posOffset>307975</wp:posOffset>
                </wp:positionV>
                <wp:extent cx="1809750" cy="971550"/>
                <wp:effectExtent l="0" t="0" r="19050" b="1905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71550"/>
                        </a:xfrm>
                        <a:prstGeom prst="rect">
                          <a:avLst/>
                        </a:prstGeom>
                        <a:solidFill>
                          <a:srgbClr val="FFFFFF"/>
                        </a:solidFill>
                        <a:ln w="9525">
                          <a:solidFill>
                            <a:srgbClr val="000000"/>
                          </a:solidFill>
                          <a:miter lim="800000"/>
                          <a:headEnd/>
                          <a:tailEnd/>
                        </a:ln>
                      </wps:spPr>
                      <wps:txbx>
                        <w:txbxContent>
                          <w:p w14:paraId="4681F352" w14:textId="77777777" w:rsidR="00303996" w:rsidRDefault="00303996" w:rsidP="00303996">
                            <w:pPr>
                              <w:jc w:val="center"/>
                            </w:pPr>
                            <w:r>
                              <w:rPr>
                                <w:sz w:val="24"/>
                                <w:szCs w:val="28"/>
                              </w:rPr>
                              <w:t>Handtekening leerling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FC91F" id="Tekstvak 217" o:spid="_x0000_s1029" type="#_x0000_t202" style="position:absolute;left:0;text-align:left;margin-left:-6.85pt;margin-top:24.25pt;width:142.5pt;height:7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">
                <v:textbox>
                  <w:txbxContent>
                    <w:p w14:paraId="4681F352" w14:textId="77777777" w:rsidR="00303996" w:rsidRDefault="00303996" w:rsidP="00303996">
                      <w:pPr>
                        <w:jc w:val="center"/>
                      </w:pPr>
                      <w:r>
                        <w:rPr>
                          <w:sz w:val="24"/>
                          <w:szCs w:val="28"/>
                        </w:rPr>
                        <w:t>Handtekening leerling</w:t>
                      </w:r>
                    </w:p>
                  </w:txbxContent>
                </v:textbox>
                <w10:wrap type="square" anchorx="margin"/>
              </v:shape>
            </w:pict>
          </mc:Fallback>
        </mc:AlternateContent>
      </w:r>
      <w:r w:rsidRPr="00C10B4E">
        <w:rPr>
          <w:sz w:val="24"/>
          <w:szCs w:val="28"/>
        </w:rPr>
        <w:t>Of, ……</w:t>
      </w:r>
    </w:p>
    <w:sectPr w:rsidR="001528F2" w:rsidRPr="00303996" w:rsidSect="00972B02">
      <w:type w:val="continuous"/>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6D37" w14:textId="77777777" w:rsidR="00972B02" w:rsidRDefault="00972B02" w:rsidP="00303996">
      <w:pPr>
        <w:spacing w:after="0" w:line="240" w:lineRule="auto"/>
      </w:pPr>
      <w:r>
        <w:separator/>
      </w:r>
    </w:p>
  </w:endnote>
  <w:endnote w:type="continuationSeparator" w:id="0">
    <w:p w14:paraId="3AC1973F" w14:textId="77777777" w:rsidR="00972B02" w:rsidRDefault="00972B02" w:rsidP="0030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2CA3" w14:textId="794D6D1F" w:rsidR="00433089" w:rsidRPr="00433089" w:rsidRDefault="00433089" w:rsidP="00433089">
    <w:pPr>
      <w:pStyle w:val="Voettekst"/>
      <w:jc w:val="center"/>
      <w:rPr>
        <w:rFonts w:cstheme="minorHAnsi"/>
        <w:sz w:val="18"/>
        <w:szCs w:val="18"/>
      </w:rPr>
    </w:pPr>
    <w:r w:rsidRPr="0056461A">
      <w:rPr>
        <w:rFonts w:cstheme="minorHAnsi"/>
        <w:sz w:val="18"/>
        <w:szCs w:val="18"/>
      </w:rPr>
      <w:t xml:space="preserve">Het Succesplan - Versie januari 2024 </w:t>
    </w:r>
    <w:r>
      <w:rPr>
        <w:rFonts w:cstheme="minorHAnsi"/>
        <w:sz w:val="18"/>
        <w:szCs w:val="18"/>
      </w:rPr>
      <w:t xml:space="preserve">– </w:t>
    </w:r>
    <w:r w:rsidRPr="00433089">
      <w:rPr>
        <w:rFonts w:cstheme="minorHAnsi"/>
        <w:sz w:val="18"/>
        <w:szCs w:val="18"/>
      </w:rPr>
      <w:t>L</w:t>
    </w:r>
    <w:r w:rsidRPr="00433089">
      <w:rPr>
        <w:rFonts w:cstheme="minorHAnsi"/>
        <w:sz w:val="18"/>
        <w:szCs w:val="18"/>
      </w:rPr>
      <w:t>.</w:t>
    </w:r>
    <w:r w:rsidRPr="00433089">
      <w:rPr>
        <w:rFonts w:cstheme="minorHAnsi"/>
        <w:sz w:val="18"/>
        <w:szCs w:val="18"/>
      </w:rPr>
      <w:t xml:space="preserve"> Bruggink</w:t>
    </w:r>
  </w:p>
  <w:p w14:paraId="52814AF4" w14:textId="77777777" w:rsidR="00303996" w:rsidRPr="00433089" w:rsidRDefault="003039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F0EF" w14:textId="77777777" w:rsidR="00972B02" w:rsidRDefault="00972B02" w:rsidP="00303996">
      <w:pPr>
        <w:spacing w:after="0" w:line="240" w:lineRule="auto"/>
      </w:pPr>
      <w:r>
        <w:separator/>
      </w:r>
    </w:p>
  </w:footnote>
  <w:footnote w:type="continuationSeparator" w:id="0">
    <w:p w14:paraId="609B7E68" w14:textId="77777777" w:rsidR="00972B02" w:rsidRDefault="00972B02" w:rsidP="00303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FD3"/>
    <w:multiLevelType w:val="hybridMultilevel"/>
    <w:tmpl w:val="A11AD33C"/>
    <w:lvl w:ilvl="0" w:tplc="F2261D2C">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20C6CDE8">
      <w:start w:val="1"/>
      <w:numFmt w:val="lowerLetter"/>
      <w:lvlText w:val="%3."/>
      <w:lvlJc w:val="right"/>
      <w:pPr>
        <w:ind w:left="2160" w:hanging="180"/>
      </w:pPr>
      <w:rPr>
        <w:rFonts w:asciiTheme="minorHAnsi" w:eastAsiaTheme="minorHAnsi" w:hAnsiTheme="minorHAnsi" w:cstheme="minorBidi"/>
        <w:color w:val="000000" w:themeColor="text1"/>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41AE7"/>
    <w:multiLevelType w:val="hybridMultilevel"/>
    <w:tmpl w:val="17C2E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414ABB"/>
    <w:multiLevelType w:val="hybridMultilevel"/>
    <w:tmpl w:val="4204FC08"/>
    <w:lvl w:ilvl="0" w:tplc="5408523A">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1F4FAD"/>
    <w:multiLevelType w:val="hybridMultilevel"/>
    <w:tmpl w:val="E31C4D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0768171">
    <w:abstractNumId w:val="0"/>
  </w:num>
  <w:num w:numId="2" w16cid:durableId="1010061278">
    <w:abstractNumId w:val="3"/>
  </w:num>
  <w:num w:numId="3" w16cid:durableId="1416394038">
    <w:abstractNumId w:val="2"/>
  </w:num>
  <w:num w:numId="4" w16cid:durableId="113194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96"/>
    <w:rsid w:val="001528F2"/>
    <w:rsid w:val="00303996"/>
    <w:rsid w:val="00433089"/>
    <w:rsid w:val="004B3D0A"/>
    <w:rsid w:val="00972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AAA6"/>
  <w15:chartTrackingRefBased/>
  <w15:docId w15:val="{F942D983-F1CD-445F-87D7-53404D32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996"/>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3996"/>
    <w:pPr>
      <w:ind w:left="720"/>
      <w:contextualSpacing/>
    </w:pPr>
  </w:style>
  <w:style w:type="table" w:styleId="Tabelraster">
    <w:name w:val="Table Grid"/>
    <w:basedOn w:val="Standaardtabel"/>
    <w:uiPriority w:val="39"/>
    <w:rsid w:val="0030399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3039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3996"/>
    <w:rPr>
      <w:kern w:val="0"/>
      <w14:ligatures w14:val="none"/>
    </w:rPr>
  </w:style>
  <w:style w:type="paragraph" w:styleId="Voettekst">
    <w:name w:val="footer"/>
    <w:basedOn w:val="Standaard"/>
    <w:link w:val="VoettekstChar"/>
    <w:uiPriority w:val="99"/>
    <w:unhideWhenUsed/>
    <w:rsid w:val="003039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39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2543</Characters>
  <Application>Microsoft Office Word</Application>
  <DocSecurity>0</DocSecurity>
  <Lines>21</Lines>
  <Paragraphs>5</Paragraphs>
  <ScaleCrop>false</ScaleCrop>
  <Company>iHUB</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Bruggink</dc:creator>
  <cp:keywords/>
  <dc:description/>
  <cp:lastModifiedBy>Laura Bruggink</cp:lastModifiedBy>
  <cp:revision>2</cp:revision>
  <dcterms:created xsi:type="dcterms:W3CDTF">2024-01-29T12:48:00Z</dcterms:created>
  <dcterms:modified xsi:type="dcterms:W3CDTF">2024-03-18T20:00:00Z</dcterms:modified>
</cp:coreProperties>
</file>